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263FC" w14:textId="77777777" w:rsidR="001E0CBF" w:rsidRDefault="001E0CBF" w:rsidP="001E0CBF">
      <w:pPr>
        <w:jc w:val="center"/>
        <w:rPr>
          <w:rFonts w:ascii="Cambria" w:eastAsia="Batang" w:hAnsi="Cambria" w:cs="Andalus"/>
          <w:b/>
          <w:sz w:val="32"/>
          <w:szCs w:val="32"/>
          <w:u w:val="single"/>
        </w:rPr>
      </w:pPr>
    </w:p>
    <w:p w14:paraId="2080790E" w14:textId="56414BF1" w:rsidR="001E0CBF" w:rsidRPr="001E0CBF" w:rsidRDefault="001E0CBF" w:rsidP="001E0CBF">
      <w:pPr>
        <w:jc w:val="center"/>
        <w:rPr>
          <w:rFonts w:ascii="Cambria" w:eastAsia="Batang" w:hAnsi="Cambria" w:cs="Andalus"/>
          <w:b/>
          <w:sz w:val="32"/>
          <w:szCs w:val="32"/>
          <w:u w:val="single"/>
        </w:rPr>
      </w:pPr>
      <w:r w:rsidRPr="001E0CBF">
        <w:rPr>
          <w:rFonts w:ascii="Cambria" w:eastAsia="Batang" w:hAnsi="Cambria" w:cs="Andalus"/>
          <w:b/>
          <w:sz w:val="32"/>
          <w:szCs w:val="32"/>
          <w:u w:val="single"/>
        </w:rPr>
        <w:t>Appointment Cancellation Policy</w:t>
      </w:r>
    </w:p>
    <w:p w14:paraId="0198BDEC" w14:textId="7BB0C682" w:rsidR="00FE6E40" w:rsidRPr="001E0CBF" w:rsidRDefault="00FE6E40" w:rsidP="001E0CBF">
      <w:pPr>
        <w:tabs>
          <w:tab w:val="left" w:pos="2460"/>
        </w:tabs>
        <w:rPr>
          <w:rFonts w:ascii="Cambria" w:hAnsi="Cambria"/>
          <w:b/>
          <w:sz w:val="28"/>
          <w:szCs w:val="28"/>
        </w:rPr>
      </w:pPr>
    </w:p>
    <w:p w14:paraId="365BB8C8" w14:textId="47BC5174" w:rsidR="00AB2726" w:rsidRPr="001E0CBF" w:rsidRDefault="004117A0" w:rsidP="001E0CBF">
      <w:pPr>
        <w:jc w:val="both"/>
        <w:rPr>
          <w:rFonts w:ascii="Cambria" w:eastAsia="Batang" w:hAnsi="Cambria" w:cs="Andalus"/>
          <w:sz w:val="28"/>
          <w:szCs w:val="28"/>
        </w:rPr>
      </w:pPr>
      <w:r w:rsidRPr="001E0CBF">
        <w:rPr>
          <w:rFonts w:ascii="Cambria" w:eastAsia="Batang" w:hAnsi="Cambria" w:cs="Andalus"/>
          <w:sz w:val="28"/>
          <w:szCs w:val="28"/>
        </w:rPr>
        <w:t>We</w:t>
      </w:r>
      <w:r w:rsidR="000E5595" w:rsidRPr="001E0CBF">
        <w:rPr>
          <w:rFonts w:ascii="Cambria" w:eastAsia="Batang" w:hAnsi="Cambria" w:cs="Andalus"/>
          <w:sz w:val="28"/>
          <w:szCs w:val="28"/>
        </w:rPr>
        <w:t xml:space="preserve"> understand that unplanned issues can come up and you may need to cancel an appointment. If that happens, we respectfully ask for scheduled appointments to be cancelled at least 48 hours in advance.</w:t>
      </w:r>
    </w:p>
    <w:p w14:paraId="77CC9F1A" w14:textId="77777777" w:rsidR="000E5595" w:rsidRPr="001E0CBF" w:rsidRDefault="000E5595" w:rsidP="001E0CBF">
      <w:pPr>
        <w:jc w:val="both"/>
        <w:rPr>
          <w:rFonts w:ascii="Cambria" w:eastAsia="Batang" w:hAnsi="Cambria" w:cs="Andalus"/>
          <w:b/>
          <w:sz w:val="28"/>
          <w:szCs w:val="28"/>
        </w:rPr>
      </w:pPr>
      <w:r w:rsidRPr="001E0CBF">
        <w:rPr>
          <w:rFonts w:ascii="Cambria" w:eastAsia="Batang" w:hAnsi="Cambria" w:cs="Andalus"/>
          <w:sz w:val="28"/>
          <w:szCs w:val="28"/>
        </w:rPr>
        <w:t>Our doctors and hygienists want to be available for your needs and the needs of all our patients. When a patient does not show up for a scheduled appointment, another patient loses an opportunity to be seen. Although we have always had a cancellation policy, circumstances have caused us to enforce a policy of charging for No-show appointments, and those appointments not cancelled within 48 hours</w:t>
      </w:r>
      <w:r w:rsidRPr="001E0CBF">
        <w:rPr>
          <w:rFonts w:ascii="Cambria" w:eastAsia="Batang" w:hAnsi="Cambria" w:cs="Andalus"/>
          <w:b/>
          <w:sz w:val="28"/>
          <w:szCs w:val="28"/>
        </w:rPr>
        <w:t xml:space="preserve">. There will be a </w:t>
      </w:r>
      <w:r w:rsidR="004117A0" w:rsidRPr="001E0CBF">
        <w:rPr>
          <w:rFonts w:ascii="Cambria" w:eastAsia="Batang" w:hAnsi="Cambria" w:cs="Andalus"/>
          <w:b/>
          <w:sz w:val="28"/>
          <w:szCs w:val="28"/>
        </w:rPr>
        <w:t xml:space="preserve">fee of </w:t>
      </w:r>
      <w:r w:rsidRPr="001E0CBF">
        <w:rPr>
          <w:rFonts w:ascii="Cambria" w:eastAsia="Batang" w:hAnsi="Cambria" w:cs="Andalus"/>
          <w:b/>
          <w:sz w:val="28"/>
          <w:szCs w:val="28"/>
        </w:rPr>
        <w:t>$50.00 assessed</w:t>
      </w:r>
      <w:r w:rsidR="004117A0" w:rsidRPr="001E0CBF">
        <w:rPr>
          <w:rFonts w:ascii="Cambria" w:eastAsia="Batang" w:hAnsi="Cambria" w:cs="Andalus"/>
          <w:b/>
          <w:sz w:val="28"/>
          <w:szCs w:val="28"/>
        </w:rPr>
        <w:t xml:space="preserve"> if we do not receive a call to cancel an appointment.</w:t>
      </w:r>
    </w:p>
    <w:p w14:paraId="0000AF78" w14:textId="77777777" w:rsidR="004117A0" w:rsidRPr="001E0CBF" w:rsidRDefault="004117A0" w:rsidP="001E0CBF">
      <w:pPr>
        <w:jc w:val="both"/>
        <w:rPr>
          <w:rFonts w:ascii="Cambria" w:eastAsia="Batang" w:hAnsi="Cambria" w:cs="Andalus"/>
          <w:sz w:val="28"/>
          <w:szCs w:val="28"/>
        </w:rPr>
      </w:pPr>
      <w:r w:rsidRPr="001E0CBF">
        <w:rPr>
          <w:rFonts w:ascii="Cambria" w:eastAsia="Batang" w:hAnsi="Cambria" w:cs="Andalus"/>
          <w:sz w:val="28"/>
          <w:szCs w:val="28"/>
        </w:rPr>
        <w:t>Thank you for being a valued patient and for your understanding and cooperation as we institute this policy. This policy will enable us to open otherwise unused appointments to better serve the needs of all patients.</w:t>
      </w:r>
    </w:p>
    <w:p w14:paraId="35584E5C" w14:textId="77777777" w:rsidR="004117A0" w:rsidRPr="001E0CBF" w:rsidRDefault="004117A0" w:rsidP="001E0CBF">
      <w:pPr>
        <w:jc w:val="both"/>
        <w:rPr>
          <w:rFonts w:ascii="Cambria" w:eastAsia="Batang" w:hAnsi="Cambria" w:cs="Andalus"/>
          <w:sz w:val="28"/>
          <w:szCs w:val="28"/>
        </w:rPr>
      </w:pPr>
    </w:p>
    <w:p w14:paraId="72129B9E" w14:textId="77777777" w:rsidR="001E0CBF" w:rsidRDefault="001E0CBF" w:rsidP="001E0CBF">
      <w:pPr>
        <w:spacing w:after="0"/>
        <w:jc w:val="both"/>
        <w:rPr>
          <w:rFonts w:ascii="Cambria" w:eastAsia="Batang" w:hAnsi="Cambria" w:cs="Andalus"/>
          <w:sz w:val="28"/>
          <w:szCs w:val="28"/>
        </w:rPr>
      </w:pPr>
      <w:r>
        <w:rPr>
          <w:rFonts w:ascii="Cambria" w:eastAsia="Batang" w:hAnsi="Cambria" w:cs="Andalus"/>
          <w:sz w:val="28"/>
          <w:szCs w:val="28"/>
        </w:rPr>
        <w:t xml:space="preserve">Respectfully, </w:t>
      </w:r>
    </w:p>
    <w:p w14:paraId="17C2E901" w14:textId="4D83A6F6" w:rsidR="00AB2726" w:rsidRDefault="001E0CBF" w:rsidP="001E0CBF">
      <w:pPr>
        <w:spacing w:after="0"/>
        <w:jc w:val="both"/>
        <w:rPr>
          <w:rFonts w:ascii="Cambria" w:eastAsia="Batang" w:hAnsi="Cambria" w:cs="Andalus"/>
          <w:sz w:val="28"/>
          <w:szCs w:val="28"/>
        </w:rPr>
      </w:pPr>
      <w:r>
        <w:rPr>
          <w:rFonts w:ascii="Cambria" w:eastAsia="Batang" w:hAnsi="Cambria" w:cs="Andalus"/>
          <w:sz w:val="28"/>
          <w:szCs w:val="28"/>
        </w:rPr>
        <w:t xml:space="preserve">Your </w:t>
      </w:r>
      <w:r w:rsidR="004117A0" w:rsidRPr="001E0CBF">
        <w:rPr>
          <w:rFonts w:ascii="Cambria" w:eastAsia="Batang" w:hAnsi="Cambria" w:cs="Andalus"/>
          <w:sz w:val="28"/>
          <w:szCs w:val="28"/>
        </w:rPr>
        <w:t>staff North Florida Dentistry</w:t>
      </w:r>
    </w:p>
    <w:p w14:paraId="29BD3EBD" w14:textId="77777777" w:rsidR="001E0CBF" w:rsidRPr="001E0CBF" w:rsidRDefault="001E0CBF" w:rsidP="001E0CBF">
      <w:pPr>
        <w:spacing w:after="0"/>
        <w:jc w:val="both"/>
        <w:rPr>
          <w:rFonts w:ascii="Cambria" w:eastAsia="Batang" w:hAnsi="Cambria" w:cs="Andalus"/>
          <w:sz w:val="28"/>
          <w:szCs w:val="28"/>
        </w:rPr>
      </w:pPr>
    </w:p>
    <w:p w14:paraId="2B719ADD" w14:textId="4FAA76D3" w:rsidR="007E2CD0" w:rsidRPr="001E0CBF" w:rsidRDefault="007E2CD0" w:rsidP="001E0CBF">
      <w:pPr>
        <w:jc w:val="both"/>
        <w:rPr>
          <w:rFonts w:ascii="Cambria" w:eastAsia="Batang" w:hAnsi="Cambria" w:cs="Andalus"/>
          <w:sz w:val="28"/>
          <w:szCs w:val="28"/>
        </w:rPr>
      </w:pPr>
      <w:r w:rsidRPr="001E0CBF">
        <w:rPr>
          <w:rFonts w:ascii="Cambria" w:eastAsia="Batang" w:hAnsi="Cambria" w:cs="Andalus"/>
          <w:sz w:val="28"/>
          <w:szCs w:val="28"/>
        </w:rPr>
        <w:t>Patient Name: _______________________</w:t>
      </w:r>
      <w:r w:rsidR="001E0CBF">
        <w:rPr>
          <w:rFonts w:ascii="Cambria" w:eastAsia="Batang" w:hAnsi="Cambria" w:cs="Andalus"/>
          <w:sz w:val="28"/>
          <w:szCs w:val="28"/>
        </w:rPr>
        <w:t>_____________</w:t>
      </w:r>
      <w:proofErr w:type="gramStart"/>
      <w:r w:rsidR="001E0CBF">
        <w:rPr>
          <w:rFonts w:ascii="Cambria" w:eastAsia="Batang" w:hAnsi="Cambria" w:cs="Andalus"/>
          <w:sz w:val="28"/>
          <w:szCs w:val="28"/>
        </w:rPr>
        <w:t xml:space="preserve">_  </w:t>
      </w:r>
      <w:r w:rsidRPr="001E0CBF">
        <w:rPr>
          <w:rFonts w:ascii="Cambria" w:eastAsia="Batang" w:hAnsi="Cambria" w:cs="Andalus"/>
          <w:sz w:val="28"/>
          <w:szCs w:val="28"/>
        </w:rPr>
        <w:t>Date</w:t>
      </w:r>
      <w:proofErr w:type="gramEnd"/>
      <w:r w:rsidRPr="001E0CBF">
        <w:rPr>
          <w:rFonts w:ascii="Cambria" w:eastAsia="Batang" w:hAnsi="Cambria" w:cs="Andalus"/>
          <w:sz w:val="28"/>
          <w:szCs w:val="28"/>
        </w:rPr>
        <w:t>: ______</w:t>
      </w:r>
      <w:r w:rsidR="001E0CBF">
        <w:rPr>
          <w:rFonts w:ascii="Cambria" w:eastAsia="Batang" w:hAnsi="Cambria" w:cs="Andalus"/>
          <w:sz w:val="28"/>
          <w:szCs w:val="28"/>
        </w:rPr>
        <w:t>________</w:t>
      </w:r>
      <w:r w:rsidRPr="001E0CBF">
        <w:rPr>
          <w:rFonts w:ascii="Cambria" w:eastAsia="Batang" w:hAnsi="Cambria" w:cs="Andalus"/>
          <w:sz w:val="28"/>
          <w:szCs w:val="28"/>
        </w:rPr>
        <w:t>_</w:t>
      </w:r>
    </w:p>
    <w:p w14:paraId="404EDF69" w14:textId="216D0732" w:rsidR="007E2CD0" w:rsidRPr="004117A0" w:rsidRDefault="007E2CD0" w:rsidP="001E0CBF">
      <w:pPr>
        <w:jc w:val="both"/>
        <w:rPr>
          <w:rFonts w:ascii="Andalus" w:eastAsia="Batang" w:hAnsi="Andalus" w:cs="Andalus"/>
          <w:sz w:val="28"/>
          <w:szCs w:val="28"/>
        </w:rPr>
      </w:pPr>
      <w:r w:rsidRPr="001E0CBF">
        <w:rPr>
          <w:rFonts w:ascii="Cambria" w:eastAsia="Batang" w:hAnsi="Cambria" w:cs="Andalus"/>
          <w:sz w:val="28"/>
          <w:szCs w:val="28"/>
        </w:rPr>
        <w:t xml:space="preserve">Patient </w:t>
      </w:r>
      <w:proofErr w:type="gramStart"/>
      <w:r w:rsidRPr="001E0CBF">
        <w:rPr>
          <w:rFonts w:ascii="Cambria" w:eastAsia="Batang" w:hAnsi="Cambria" w:cs="Andalus"/>
          <w:sz w:val="28"/>
          <w:szCs w:val="28"/>
        </w:rPr>
        <w:t>Signature:</w:t>
      </w:r>
      <w:r w:rsidR="001E0CBF">
        <w:rPr>
          <w:rFonts w:ascii="Cambria" w:eastAsia="Batang" w:hAnsi="Cambria" w:cs="Andalus"/>
          <w:sz w:val="28"/>
          <w:szCs w:val="28"/>
        </w:rPr>
        <w:t>_</w:t>
      </w:r>
      <w:proofErr w:type="gramEnd"/>
      <w:r w:rsidR="001E0CBF">
        <w:rPr>
          <w:rFonts w:ascii="Cambria" w:eastAsia="Batang" w:hAnsi="Cambria" w:cs="Andalus"/>
          <w:sz w:val="28"/>
          <w:szCs w:val="28"/>
        </w:rPr>
        <w:t>_________________________________</w:t>
      </w:r>
    </w:p>
    <w:sectPr w:rsidR="007E2CD0" w:rsidRPr="004117A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94276" w14:textId="77777777" w:rsidR="001E0CBF" w:rsidRDefault="001E0CBF" w:rsidP="001E0CBF">
      <w:pPr>
        <w:spacing w:after="0" w:line="240" w:lineRule="auto"/>
      </w:pPr>
      <w:r>
        <w:separator/>
      </w:r>
    </w:p>
  </w:endnote>
  <w:endnote w:type="continuationSeparator" w:id="0">
    <w:p w14:paraId="07853D49" w14:textId="77777777" w:rsidR="001E0CBF" w:rsidRDefault="001E0CBF" w:rsidP="001E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dalus">
    <w:altName w:val="Arial"/>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46C36" w14:textId="77777777" w:rsidR="001E0CBF" w:rsidRDefault="001E0CBF" w:rsidP="001E0CBF">
      <w:pPr>
        <w:spacing w:after="0" w:line="240" w:lineRule="auto"/>
      </w:pPr>
      <w:r>
        <w:separator/>
      </w:r>
    </w:p>
  </w:footnote>
  <w:footnote w:type="continuationSeparator" w:id="0">
    <w:p w14:paraId="76757EE2" w14:textId="77777777" w:rsidR="001E0CBF" w:rsidRDefault="001E0CBF" w:rsidP="001E0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E350" w14:textId="77777777" w:rsidR="00E9245E" w:rsidRPr="00E9245E" w:rsidRDefault="00E9245E" w:rsidP="00E9245E">
    <w:pPr>
      <w:spacing w:after="0"/>
      <w:jc w:val="center"/>
      <w:rPr>
        <w:rFonts w:asciiTheme="majorHAnsi" w:hAnsiTheme="majorHAnsi"/>
        <w:sz w:val="24"/>
        <w:szCs w:val="24"/>
      </w:rPr>
    </w:pPr>
    <w:r w:rsidRPr="00E9245E">
      <w:rPr>
        <w:rFonts w:asciiTheme="majorHAnsi" w:hAnsiTheme="majorHAnsi"/>
        <w:sz w:val="24"/>
        <w:szCs w:val="24"/>
      </w:rPr>
      <w:t>North Florida Dentistry</w:t>
    </w:r>
  </w:p>
  <w:p w14:paraId="21E756D2" w14:textId="77777777" w:rsidR="00E9245E" w:rsidRPr="00E9245E" w:rsidRDefault="00E9245E" w:rsidP="00E9245E">
    <w:pPr>
      <w:spacing w:after="0"/>
      <w:jc w:val="center"/>
      <w:rPr>
        <w:rFonts w:asciiTheme="majorHAnsi" w:hAnsiTheme="majorHAnsi"/>
        <w:sz w:val="24"/>
        <w:szCs w:val="24"/>
      </w:rPr>
    </w:pPr>
    <w:r w:rsidRPr="00E9245E">
      <w:rPr>
        <w:rFonts w:asciiTheme="majorHAnsi" w:hAnsiTheme="majorHAnsi"/>
        <w:sz w:val="24"/>
        <w:szCs w:val="24"/>
      </w:rPr>
      <w:t>1584-A Kingsley Avenue</w:t>
    </w:r>
  </w:p>
  <w:p w14:paraId="42FA7933" w14:textId="77777777" w:rsidR="00E9245E" w:rsidRPr="00E9245E" w:rsidRDefault="00E9245E" w:rsidP="00E9245E">
    <w:pPr>
      <w:spacing w:after="0"/>
      <w:jc w:val="center"/>
      <w:rPr>
        <w:rFonts w:asciiTheme="majorHAnsi" w:hAnsiTheme="majorHAnsi"/>
        <w:sz w:val="24"/>
        <w:szCs w:val="24"/>
      </w:rPr>
    </w:pPr>
    <w:r w:rsidRPr="00E9245E">
      <w:rPr>
        <w:rFonts w:asciiTheme="majorHAnsi" w:hAnsiTheme="majorHAnsi"/>
        <w:sz w:val="24"/>
        <w:szCs w:val="24"/>
      </w:rPr>
      <w:t>Orange park, Florida. 32073</w:t>
    </w:r>
  </w:p>
  <w:p w14:paraId="1E087B3C" w14:textId="77777777" w:rsidR="00E9245E" w:rsidRPr="00E9245E" w:rsidRDefault="00E9245E" w:rsidP="00E9245E">
    <w:pPr>
      <w:spacing w:after="0"/>
      <w:jc w:val="center"/>
      <w:rPr>
        <w:rFonts w:asciiTheme="majorHAnsi" w:hAnsiTheme="majorHAnsi"/>
        <w:sz w:val="24"/>
        <w:szCs w:val="24"/>
      </w:rPr>
    </w:pPr>
    <w:r w:rsidRPr="00E9245E">
      <w:rPr>
        <w:rFonts w:asciiTheme="majorHAnsi" w:hAnsiTheme="majorHAnsi"/>
        <w:sz w:val="24"/>
        <w:szCs w:val="24"/>
      </w:rPr>
      <w:t>(904)269-1303</w:t>
    </w:r>
  </w:p>
  <w:p w14:paraId="466C813E" w14:textId="77777777" w:rsidR="00E9245E" w:rsidRPr="00E9245E" w:rsidRDefault="00E9245E" w:rsidP="00E9245E">
    <w:pPr>
      <w:spacing w:after="0"/>
      <w:jc w:val="center"/>
      <w:rPr>
        <w:rFonts w:asciiTheme="majorHAnsi" w:hAnsiTheme="majorHAnsi"/>
        <w:sz w:val="24"/>
        <w:szCs w:val="24"/>
      </w:rPr>
    </w:pPr>
    <w:hyperlink r:id="rId1" w:history="1">
      <w:r w:rsidRPr="00E9245E">
        <w:rPr>
          <w:rStyle w:val="Hyperlink"/>
          <w:rFonts w:asciiTheme="majorHAnsi" w:hAnsiTheme="majorHAnsi"/>
          <w:sz w:val="24"/>
          <w:szCs w:val="24"/>
        </w:rPr>
        <w:t>www.northfloridadentistry.com</w:t>
      </w:r>
    </w:hyperlink>
  </w:p>
  <w:p w14:paraId="3E90BFC2" w14:textId="77777777" w:rsidR="001E0CBF" w:rsidRDefault="001E0C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726"/>
    <w:rsid w:val="000E5595"/>
    <w:rsid w:val="001E0CBF"/>
    <w:rsid w:val="002875E6"/>
    <w:rsid w:val="003D051A"/>
    <w:rsid w:val="004117A0"/>
    <w:rsid w:val="004413E7"/>
    <w:rsid w:val="007E2CD0"/>
    <w:rsid w:val="00AB2726"/>
    <w:rsid w:val="00E9245E"/>
    <w:rsid w:val="00FE6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2ED9A2"/>
  <w15:docId w15:val="{6E9C2642-5940-4A9F-8027-8F91A3C6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CBF"/>
  </w:style>
  <w:style w:type="paragraph" w:styleId="Footer">
    <w:name w:val="footer"/>
    <w:basedOn w:val="Normal"/>
    <w:link w:val="FooterChar"/>
    <w:uiPriority w:val="99"/>
    <w:unhideWhenUsed/>
    <w:rsid w:val="001E0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CBF"/>
  </w:style>
  <w:style w:type="character" w:styleId="Hyperlink">
    <w:name w:val="Hyperlink"/>
    <w:basedOn w:val="DefaultParagraphFont"/>
    <w:uiPriority w:val="99"/>
    <w:unhideWhenUsed/>
    <w:rsid w:val="001E0CBF"/>
    <w:rPr>
      <w:color w:val="0000FF" w:themeColor="hyperlink"/>
      <w:u w:val="single"/>
    </w:rPr>
  </w:style>
  <w:style w:type="character" w:styleId="UnresolvedMention">
    <w:name w:val="Unresolved Mention"/>
    <w:basedOn w:val="DefaultParagraphFont"/>
    <w:uiPriority w:val="99"/>
    <w:semiHidden/>
    <w:unhideWhenUsed/>
    <w:rsid w:val="001E0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northfloridadent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2CE3FF-46A7-4438-9355-E4ACB8FCE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c:creator>
  <cp:lastModifiedBy>North Florida Dentistry</cp:lastModifiedBy>
  <cp:revision>5</cp:revision>
  <cp:lastPrinted>2020-04-21T17:47:00Z</cp:lastPrinted>
  <dcterms:created xsi:type="dcterms:W3CDTF">2012-12-12T14:51:00Z</dcterms:created>
  <dcterms:modified xsi:type="dcterms:W3CDTF">2020-04-21T17:47:00Z</dcterms:modified>
</cp:coreProperties>
</file>